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811"/>
        <w:tblW w:w="10910" w:type="dxa"/>
        <w:tblLook w:val="04A0" w:firstRow="1" w:lastRow="0" w:firstColumn="1" w:lastColumn="0" w:noHBand="0" w:noVBand="1"/>
      </w:tblPr>
      <w:tblGrid>
        <w:gridCol w:w="2150"/>
        <w:gridCol w:w="2825"/>
        <w:gridCol w:w="750"/>
        <w:gridCol w:w="1403"/>
        <w:gridCol w:w="1980"/>
        <w:gridCol w:w="1802"/>
      </w:tblGrid>
      <w:tr w:rsidR="00796888" w:rsidRPr="00FD728B" w14:paraId="43372653" w14:textId="77777777" w:rsidTr="00E51F0A">
        <w:trPr>
          <w:trHeight w:val="970"/>
        </w:trPr>
        <w:tc>
          <w:tcPr>
            <w:tcW w:w="10910" w:type="dxa"/>
            <w:gridSpan w:val="6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noWrap/>
            <w:vAlign w:val="bottom"/>
            <w:hideMark/>
          </w:tcPr>
          <w:p w14:paraId="3809E71C" w14:textId="77777777" w:rsidR="00796888" w:rsidRPr="00FD728B" w:rsidRDefault="00796888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Gallatin Solid Waste Management District</w:t>
            </w:r>
          </w:p>
          <w:p w14:paraId="6EF3DF55" w14:textId="77777777" w:rsidR="003F6CDE" w:rsidRDefault="00796888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CESQG Price List and Work Sheet</w:t>
            </w:r>
          </w:p>
          <w:p w14:paraId="1CCBA8A2" w14:textId="77777777" w:rsidR="003F6CDE" w:rsidRPr="005A4F3F" w:rsidRDefault="00975DCA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5A4F3F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Commercial</w:t>
            </w:r>
          </w:p>
          <w:p w14:paraId="4C10FFEE" w14:textId="77777777" w:rsidR="005A4F3F" w:rsidRPr="003F6CDE" w:rsidRDefault="005A4F3F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 reserve the right to refuse drop off based on quantity due to the size of the facility.</w:t>
            </w:r>
          </w:p>
        </w:tc>
      </w:tr>
      <w:tr w:rsidR="00796888" w:rsidRPr="00FD728B" w14:paraId="0E05E0C1" w14:textId="77777777" w:rsidTr="00E51F0A">
        <w:trPr>
          <w:trHeight w:val="452"/>
        </w:trPr>
        <w:tc>
          <w:tcPr>
            <w:tcW w:w="10910" w:type="dxa"/>
            <w:gridSpan w:val="6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C62854" w14:textId="77777777" w:rsidR="00796888" w:rsidRPr="00FD728B" w:rsidRDefault="00796888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Customer: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 </w:t>
            </w:r>
            <w:r w:rsidR="00D546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Phon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e:</w:t>
            </w: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96888" w:rsidRPr="00FD728B" w14:paraId="23206FC4" w14:textId="77777777" w:rsidTr="00E51F0A">
        <w:trPr>
          <w:trHeight w:val="443"/>
        </w:trPr>
        <w:tc>
          <w:tcPr>
            <w:tcW w:w="10910" w:type="dxa"/>
            <w:gridSpan w:val="6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8C1579" w14:textId="77777777" w:rsidR="00796888" w:rsidRPr="00FD728B" w:rsidRDefault="00796888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Business: </w:t>
            </w:r>
          </w:p>
        </w:tc>
      </w:tr>
      <w:tr w:rsidR="00796888" w:rsidRPr="00FD728B" w14:paraId="1317ACC3" w14:textId="77777777" w:rsidTr="00E51F0A">
        <w:trPr>
          <w:trHeight w:val="353"/>
        </w:trPr>
        <w:tc>
          <w:tcPr>
            <w:tcW w:w="10910" w:type="dxa"/>
            <w:gridSpan w:val="6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6C7D82" w14:textId="77777777" w:rsidR="00796888" w:rsidRPr="00FD728B" w:rsidRDefault="00796888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Address: </w:t>
            </w:r>
          </w:p>
        </w:tc>
      </w:tr>
      <w:tr w:rsidR="00796888" w:rsidRPr="00FD728B" w14:paraId="7CF0C87A" w14:textId="77777777" w:rsidTr="00E51F0A">
        <w:trPr>
          <w:trHeight w:val="362"/>
        </w:trPr>
        <w:tc>
          <w:tcPr>
            <w:tcW w:w="10910" w:type="dxa"/>
            <w:gridSpan w:val="6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B61BA" w14:textId="77777777" w:rsidR="00796888" w:rsidRPr="00FD728B" w:rsidRDefault="00796888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City:                                                                </w:t>
            </w:r>
            <w:r w:rsidR="00CF0E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Zip:</w:t>
            </w:r>
          </w:p>
        </w:tc>
      </w:tr>
      <w:tr w:rsidR="00796888" w:rsidRPr="00FD728B" w14:paraId="2BACFB6A" w14:textId="77777777" w:rsidTr="00E51F0A">
        <w:trPr>
          <w:trHeight w:val="362"/>
        </w:trPr>
        <w:tc>
          <w:tcPr>
            <w:tcW w:w="10910" w:type="dxa"/>
            <w:gridSpan w:val="6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47DB18" w14:textId="77777777" w:rsidR="00796888" w:rsidRPr="00FD728B" w:rsidRDefault="00CF0E83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City Limits:    Y          N</w:t>
            </w:r>
            <w:r w:rsidR="00796888"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="007968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</w:t>
            </w:r>
            <w:r w:rsidR="007968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796888"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County Resident: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Y          N</w:t>
            </w:r>
          </w:p>
        </w:tc>
      </w:tr>
      <w:tr w:rsidR="00796888" w:rsidRPr="00FD728B" w14:paraId="7CF46E1D" w14:textId="77777777" w:rsidTr="00E51F0A">
        <w:trPr>
          <w:trHeight w:val="362"/>
        </w:trPr>
        <w:tc>
          <w:tcPr>
            <w:tcW w:w="10910" w:type="dxa"/>
            <w:gridSpan w:val="6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635E73A" w14:textId="77777777" w:rsidR="00796888" w:rsidRPr="00FD728B" w:rsidRDefault="00975DCA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Vehicle License Plate</w:t>
            </w:r>
            <w:r w:rsidR="007968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796888" w:rsidRPr="00FD728B" w14:paraId="0721BBCF" w14:textId="77777777" w:rsidTr="00E51F0A">
        <w:trPr>
          <w:trHeight w:val="520"/>
        </w:trPr>
        <w:tc>
          <w:tcPr>
            <w:tcW w:w="10910" w:type="dxa"/>
            <w:gridSpan w:val="6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8314AC4" w14:textId="77777777" w:rsidR="00796888" w:rsidRPr="00FD728B" w:rsidRDefault="00796888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                                                          </w:t>
            </w:r>
            <w:r w:rsidR="00D546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Date:</w:t>
            </w:r>
          </w:p>
          <w:p w14:paraId="260E2157" w14:textId="77777777" w:rsidR="00796888" w:rsidRPr="00FD728B" w:rsidRDefault="00796888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96888" w:rsidRPr="00FD728B" w14:paraId="6F9C2F73" w14:textId="77777777" w:rsidTr="00E51F0A">
        <w:trPr>
          <w:trHeight w:val="255"/>
        </w:trPr>
        <w:tc>
          <w:tcPr>
            <w:tcW w:w="215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2EA654" w14:textId="77777777" w:rsidR="00796888" w:rsidRPr="00FD728B" w:rsidRDefault="00796888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Waste Stream  </w:t>
            </w:r>
          </w:p>
        </w:tc>
        <w:tc>
          <w:tcPr>
            <w:tcW w:w="28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AFABD8" w14:textId="77777777" w:rsidR="00796888" w:rsidRPr="00FD728B" w:rsidRDefault="00796888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Gal./Lbs./Quantity</w:t>
            </w:r>
          </w:p>
        </w:tc>
        <w:tc>
          <w:tcPr>
            <w:tcW w:w="75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607AAC" w14:textId="77777777" w:rsidR="00796888" w:rsidRPr="00FD728B" w:rsidRDefault="00796888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F0667" w14:textId="77777777" w:rsidR="00796888" w:rsidRPr="00FD728B" w:rsidRDefault="00796888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19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B5893E" w14:textId="77777777" w:rsidR="00796888" w:rsidRPr="00FD728B" w:rsidRDefault="00796888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Notes/Description</w:t>
            </w:r>
          </w:p>
        </w:tc>
        <w:tc>
          <w:tcPr>
            <w:tcW w:w="180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ED19D" w14:textId="77777777" w:rsidR="00796888" w:rsidRPr="00FD728B" w:rsidRDefault="00796888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$</w:t>
            </w:r>
          </w:p>
        </w:tc>
      </w:tr>
      <w:tr w:rsidR="00A97C19" w:rsidRPr="00FD728B" w14:paraId="0987127C" w14:textId="77777777" w:rsidTr="00E51F0A">
        <w:trPr>
          <w:trHeight w:val="520"/>
        </w:trPr>
        <w:tc>
          <w:tcPr>
            <w:tcW w:w="215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D5508D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Oil Based Paint</w:t>
            </w:r>
          </w:p>
        </w:tc>
        <w:tc>
          <w:tcPr>
            <w:tcW w:w="28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802223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AA8EA8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2F72E9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$6/gal.</w:t>
            </w:r>
          </w:p>
        </w:tc>
        <w:tc>
          <w:tcPr>
            <w:tcW w:w="19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8311A" w14:textId="77777777" w:rsidR="00A97C19" w:rsidRPr="00FD728B" w:rsidRDefault="00A97C19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60B832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97C19" w:rsidRPr="00FD728B" w14:paraId="7D3748DB" w14:textId="77777777" w:rsidTr="00E51F0A">
        <w:trPr>
          <w:trHeight w:val="520"/>
        </w:trPr>
        <w:tc>
          <w:tcPr>
            <w:tcW w:w="215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DCDAFE" w14:textId="77777777" w:rsidR="00A97C19" w:rsidRPr="00FD728B" w:rsidRDefault="00A97C19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Flammable Liquids</w:t>
            </w:r>
          </w:p>
        </w:tc>
        <w:tc>
          <w:tcPr>
            <w:tcW w:w="28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CA01BD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B183BB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176F22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$6/gal.</w:t>
            </w:r>
          </w:p>
        </w:tc>
        <w:tc>
          <w:tcPr>
            <w:tcW w:w="19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0F28CA" w14:textId="77777777" w:rsidR="00A97C19" w:rsidRPr="00FD728B" w:rsidRDefault="00A97C19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9CCB7D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97C19" w:rsidRPr="00FD728B" w14:paraId="003E1A0D" w14:textId="77777777" w:rsidTr="00E51F0A">
        <w:trPr>
          <w:trHeight w:val="520"/>
        </w:trPr>
        <w:tc>
          <w:tcPr>
            <w:tcW w:w="215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30094" w14:textId="77777777" w:rsidR="00A97C19" w:rsidRPr="00FD728B" w:rsidRDefault="00A97C19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Lab Pack  Solids</w:t>
            </w:r>
          </w:p>
        </w:tc>
        <w:tc>
          <w:tcPr>
            <w:tcW w:w="28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A13E5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8A01C4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2CAA5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$10/gal</w:t>
            </w:r>
          </w:p>
        </w:tc>
        <w:tc>
          <w:tcPr>
            <w:tcW w:w="19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D4DAF4" w14:textId="77777777" w:rsidR="00A97C19" w:rsidRPr="00FD728B" w:rsidRDefault="00A97C19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E0B9A1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97C19" w:rsidRPr="00FD728B" w14:paraId="60E86BB9" w14:textId="77777777" w:rsidTr="00E51F0A">
        <w:trPr>
          <w:trHeight w:val="520"/>
        </w:trPr>
        <w:tc>
          <w:tcPr>
            <w:tcW w:w="215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A1FEA" w14:textId="77777777" w:rsidR="00A97C19" w:rsidRPr="00FD728B" w:rsidRDefault="00A97C19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Lab Pack Liquids</w:t>
            </w:r>
          </w:p>
        </w:tc>
        <w:tc>
          <w:tcPr>
            <w:tcW w:w="28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2740E2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0DD0B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5CB8A6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$10/gal.</w:t>
            </w:r>
          </w:p>
        </w:tc>
        <w:tc>
          <w:tcPr>
            <w:tcW w:w="19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24A75A" w14:textId="77777777" w:rsidR="00A97C19" w:rsidRPr="00FD728B" w:rsidRDefault="00A97C19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34E2AA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97C19" w:rsidRPr="00FD728B" w14:paraId="2C85C513" w14:textId="77777777" w:rsidTr="00E51F0A">
        <w:trPr>
          <w:trHeight w:val="520"/>
        </w:trPr>
        <w:tc>
          <w:tcPr>
            <w:tcW w:w="215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797B7D" w14:textId="77777777" w:rsidR="00A97C19" w:rsidRPr="00FD728B" w:rsidRDefault="00A97C19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Aerosols</w:t>
            </w:r>
          </w:p>
        </w:tc>
        <w:tc>
          <w:tcPr>
            <w:tcW w:w="28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8337BD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FE1284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194F62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$1/can</w:t>
            </w:r>
          </w:p>
        </w:tc>
        <w:tc>
          <w:tcPr>
            <w:tcW w:w="19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075612" w14:textId="77777777" w:rsidR="00A97C19" w:rsidRPr="00FD728B" w:rsidRDefault="00A97C19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7DA091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97C19" w:rsidRPr="00FD728B" w14:paraId="67B7BA55" w14:textId="77777777" w:rsidTr="00E51F0A">
        <w:trPr>
          <w:trHeight w:val="520"/>
        </w:trPr>
        <w:tc>
          <w:tcPr>
            <w:tcW w:w="215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E6410C" w14:textId="77777777" w:rsidR="00A97C19" w:rsidRPr="00FD728B" w:rsidRDefault="00A97C19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PCB Ballasts</w:t>
            </w:r>
          </w:p>
        </w:tc>
        <w:tc>
          <w:tcPr>
            <w:tcW w:w="28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A2659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7E1EFD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7B716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$2/Lbs</w:t>
            </w:r>
          </w:p>
        </w:tc>
        <w:tc>
          <w:tcPr>
            <w:tcW w:w="19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7A579" w14:textId="77777777" w:rsidR="00A97C19" w:rsidRPr="00FD728B" w:rsidRDefault="00A97C19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41508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96888" w:rsidRPr="00FD728B" w14:paraId="4368DA28" w14:textId="77777777" w:rsidTr="00E51F0A">
        <w:trPr>
          <w:trHeight w:val="255"/>
        </w:trPr>
        <w:tc>
          <w:tcPr>
            <w:tcW w:w="215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43456" w14:textId="77777777" w:rsidR="00796888" w:rsidRPr="00FD728B" w:rsidRDefault="00796888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Non PCB Ballasts (recycled)</w:t>
            </w:r>
          </w:p>
        </w:tc>
        <w:tc>
          <w:tcPr>
            <w:tcW w:w="28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87879" w14:textId="77777777" w:rsidR="00796888" w:rsidRPr="00FD728B" w:rsidRDefault="00796888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27A66" w14:textId="77777777" w:rsidR="00796888" w:rsidRPr="00FD728B" w:rsidRDefault="00796888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1E56A0" w14:textId="77777777" w:rsidR="00796888" w:rsidRPr="00FD728B" w:rsidRDefault="00796888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$1/</w:t>
            </w:r>
            <w:r w:rsidR="00320C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each</w:t>
            </w:r>
          </w:p>
        </w:tc>
        <w:tc>
          <w:tcPr>
            <w:tcW w:w="19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DFB1C" w14:textId="77777777" w:rsidR="00796888" w:rsidRPr="00FD728B" w:rsidRDefault="00796888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C749D9" w14:textId="77777777" w:rsidR="00796888" w:rsidRPr="00FD728B" w:rsidRDefault="00796888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97C19" w:rsidRPr="00FD728B" w14:paraId="6FC1A2F6" w14:textId="77777777" w:rsidTr="00E51F0A">
        <w:trPr>
          <w:trHeight w:val="520"/>
        </w:trPr>
        <w:tc>
          <w:tcPr>
            <w:tcW w:w="215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25B1F0" w14:textId="77777777" w:rsidR="00A97C19" w:rsidRPr="00FD728B" w:rsidRDefault="00A97C19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Corrosive Liquids</w:t>
            </w:r>
            <w:r w:rsidR="00CF0E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(Acids,</w:t>
            </w:r>
            <w:r w:rsidR="00975D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etc</w:t>
            </w:r>
            <w:r w:rsidR="005A4F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28175B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14EFBA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D7B19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$10/gal.</w:t>
            </w:r>
          </w:p>
        </w:tc>
        <w:tc>
          <w:tcPr>
            <w:tcW w:w="19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A867B0" w14:textId="77777777" w:rsidR="00A97C19" w:rsidRPr="00FD728B" w:rsidRDefault="00A97C19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9EC393" w14:textId="77777777" w:rsidR="00A97C19" w:rsidRPr="00FD728B" w:rsidRDefault="00A97C19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A57AB" w:rsidRPr="00FD728B" w14:paraId="1D4BAD9C" w14:textId="77777777" w:rsidTr="00E51F0A">
        <w:trPr>
          <w:trHeight w:val="488"/>
        </w:trPr>
        <w:tc>
          <w:tcPr>
            <w:tcW w:w="215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729598EC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Corrosive Solids</w:t>
            </w:r>
          </w:p>
        </w:tc>
        <w:tc>
          <w:tcPr>
            <w:tcW w:w="28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1882C1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5D0B0A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477D723F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$10/gal.</w:t>
            </w:r>
          </w:p>
        </w:tc>
        <w:tc>
          <w:tcPr>
            <w:tcW w:w="19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94BF38" w14:textId="77777777" w:rsidR="008A57AB" w:rsidRPr="00FD728B" w:rsidRDefault="008A57AB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88324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A57AB" w:rsidRPr="00FD728B" w14:paraId="32AEFD3B" w14:textId="77777777" w:rsidTr="00E51F0A">
        <w:trPr>
          <w:trHeight w:val="353"/>
        </w:trPr>
        <w:tc>
          <w:tcPr>
            <w:tcW w:w="215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4FEF9E" w14:textId="77777777" w:rsidR="008A57AB" w:rsidRPr="00FD728B" w:rsidRDefault="008A57AB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Elemental Mercury</w:t>
            </w:r>
          </w:p>
          <w:p w14:paraId="44A87835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18742E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14:paraId="5B2DC3E7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C161CB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14:paraId="66D1594C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BAD6D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$10/item</w:t>
            </w:r>
          </w:p>
          <w:p w14:paraId="4018E8E4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AB58CF" w14:textId="77777777" w:rsidR="008A57AB" w:rsidRPr="00FD728B" w:rsidRDefault="008A57AB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14:paraId="467AB8D8" w14:textId="77777777" w:rsidR="008A57AB" w:rsidRPr="00FD728B" w:rsidRDefault="008A57AB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12006C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14:paraId="66A713C9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A661B" w:rsidRPr="00FD728B" w14:paraId="19FF0FAE" w14:textId="77777777" w:rsidTr="00E51F0A">
        <w:trPr>
          <w:trHeight w:val="495"/>
        </w:trPr>
        <w:tc>
          <w:tcPr>
            <w:tcW w:w="215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E3599E5" w14:textId="77777777" w:rsidR="00DA661B" w:rsidRDefault="00DA661B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Sort Fee </w:t>
            </w:r>
          </w:p>
        </w:tc>
        <w:tc>
          <w:tcPr>
            <w:tcW w:w="28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95DE1BF" w14:textId="77777777" w:rsidR="00DA661B" w:rsidRPr="00FD728B" w:rsidRDefault="00DA661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1AA4A75" w14:textId="77777777" w:rsidR="00DA661B" w:rsidRPr="00FD728B" w:rsidRDefault="00DA661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CF73DD4" w14:textId="77777777" w:rsidR="00DA661B" w:rsidRPr="00FD728B" w:rsidRDefault="00DA661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$25</w:t>
            </w:r>
          </w:p>
        </w:tc>
        <w:tc>
          <w:tcPr>
            <w:tcW w:w="19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40BA0E5" w14:textId="77777777" w:rsidR="00DA661B" w:rsidRPr="00FD728B" w:rsidRDefault="00DA661B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D28317B" w14:textId="77777777" w:rsidR="00DA661B" w:rsidRPr="00FD728B" w:rsidRDefault="00DA661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A57AB" w:rsidRPr="00FD728B" w14:paraId="576AE452" w14:textId="77777777" w:rsidTr="00E51F0A">
        <w:trPr>
          <w:trHeight w:val="495"/>
        </w:trPr>
        <w:tc>
          <w:tcPr>
            <w:tcW w:w="215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095170" w14:textId="77777777" w:rsidR="008A57AB" w:rsidRPr="00FD728B" w:rsidRDefault="008A57AB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5861D9D" w14:textId="77777777" w:rsidR="008A57AB" w:rsidRPr="00FD728B" w:rsidRDefault="008A57AB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 </w:t>
            </w:r>
          </w:p>
        </w:tc>
        <w:tc>
          <w:tcPr>
            <w:tcW w:w="28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2AE767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14:paraId="79FC2C50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3CE75B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14:paraId="6D847648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BA9B66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14:paraId="4AE8599E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C2D9C4" w14:textId="77777777" w:rsidR="008A57AB" w:rsidRPr="00FD728B" w:rsidRDefault="008A57AB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14:paraId="2429061A" w14:textId="77777777" w:rsidR="008A57AB" w:rsidRPr="00FD728B" w:rsidRDefault="008A57AB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DBDB60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14:paraId="117BDA1A" w14:textId="77777777" w:rsidR="008A57AB" w:rsidRPr="00FD728B" w:rsidRDefault="008A57AB" w:rsidP="00E5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</w:t>
            </w:r>
          </w:p>
        </w:tc>
      </w:tr>
      <w:tr w:rsidR="003F6CDE" w:rsidRPr="00FD728B" w14:paraId="285DC6F3" w14:textId="77777777" w:rsidTr="00E51F0A">
        <w:trPr>
          <w:trHeight w:val="520"/>
        </w:trPr>
        <w:tc>
          <w:tcPr>
            <w:tcW w:w="10910" w:type="dxa"/>
            <w:gridSpan w:val="6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C60591" w14:textId="77777777" w:rsidR="003F6CDE" w:rsidRPr="00FD728B" w:rsidRDefault="003F6CDE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CESQGHW will be subject to minimum fee of $10</w:t>
            </w:r>
          </w:p>
          <w:p w14:paraId="59D0551B" w14:textId="77777777" w:rsidR="003F6CDE" w:rsidRPr="00FD728B" w:rsidRDefault="003F6CDE" w:rsidP="00E5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72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minimum fee is to offset Labor and Transportation Costs</w:t>
            </w:r>
          </w:p>
        </w:tc>
      </w:tr>
    </w:tbl>
    <w:p w14:paraId="30A61F76" w14:textId="77777777" w:rsidR="008B51C5" w:rsidRPr="00E51F0A" w:rsidRDefault="008A57AB" w:rsidP="00975DCA">
      <w:pPr>
        <w:ind w:left="-720"/>
        <w:rPr>
          <w:b/>
          <w:sz w:val="28"/>
          <w:szCs w:val="28"/>
        </w:rPr>
      </w:pPr>
      <w:r w:rsidRPr="00E51F0A">
        <w:rPr>
          <w:b/>
          <w:sz w:val="28"/>
          <w:szCs w:val="28"/>
        </w:rPr>
        <w:t>Comments:</w:t>
      </w:r>
      <w:r w:rsidR="00E51F0A" w:rsidRPr="00E51F0A">
        <w:rPr>
          <w:b/>
          <w:sz w:val="28"/>
          <w:szCs w:val="28"/>
        </w:rPr>
        <w:t xml:space="preserve">  </w:t>
      </w:r>
    </w:p>
    <w:p w14:paraId="7011BAC5" w14:textId="77777777" w:rsidR="003F6CDE" w:rsidRDefault="003F6CDE" w:rsidP="00E51F0A">
      <w:pPr>
        <w:rPr>
          <w:b/>
          <w:sz w:val="28"/>
          <w:szCs w:val="28"/>
        </w:rPr>
      </w:pPr>
    </w:p>
    <w:p w14:paraId="73370DA7" w14:textId="77777777" w:rsidR="00E51F0A" w:rsidRPr="00E51F0A" w:rsidRDefault="00E51F0A" w:rsidP="00E51F0A">
      <w:pPr>
        <w:rPr>
          <w:b/>
          <w:sz w:val="28"/>
          <w:szCs w:val="28"/>
        </w:rPr>
      </w:pPr>
    </w:p>
    <w:sectPr w:rsidR="00E51F0A" w:rsidRPr="00E51F0A" w:rsidSect="008B5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28B"/>
    <w:rsid w:val="00320C12"/>
    <w:rsid w:val="003F6CDE"/>
    <w:rsid w:val="00521D2B"/>
    <w:rsid w:val="005267E7"/>
    <w:rsid w:val="0059430E"/>
    <w:rsid w:val="005A4F3F"/>
    <w:rsid w:val="005C6431"/>
    <w:rsid w:val="00796888"/>
    <w:rsid w:val="008913A4"/>
    <w:rsid w:val="008A57AB"/>
    <w:rsid w:val="008B51C5"/>
    <w:rsid w:val="00975DCA"/>
    <w:rsid w:val="00A97C19"/>
    <w:rsid w:val="00BB0AF9"/>
    <w:rsid w:val="00CB6C4A"/>
    <w:rsid w:val="00CF0E83"/>
    <w:rsid w:val="00D546A0"/>
    <w:rsid w:val="00DA661B"/>
    <w:rsid w:val="00E51F0A"/>
    <w:rsid w:val="00FD728B"/>
    <w:rsid w:val="00FE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D09C"/>
  <w15:docId w15:val="{A77D916C-8203-4C25-A827-2DC16FB3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JWebb</dc:creator>
  <cp:keywords/>
  <dc:description/>
  <cp:lastModifiedBy>Howard, Patricia</cp:lastModifiedBy>
  <cp:revision>11</cp:revision>
  <cp:lastPrinted>2020-11-06T19:53:00Z</cp:lastPrinted>
  <dcterms:created xsi:type="dcterms:W3CDTF">2012-01-19T18:56:00Z</dcterms:created>
  <dcterms:modified xsi:type="dcterms:W3CDTF">2025-10-29T21:29:00Z</dcterms:modified>
</cp:coreProperties>
</file>